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87" w:rsidRDefault="00EA0687" w:rsidP="00EA0687">
      <w:pPr>
        <w:rPr>
          <w:b/>
          <w:bCs/>
        </w:rPr>
      </w:pPr>
      <w:r>
        <w:rPr>
          <w:b/>
          <w:bCs/>
        </w:rPr>
        <w:t>Job description</w:t>
      </w:r>
    </w:p>
    <w:p w:rsidR="00EA0687" w:rsidRDefault="00EA0687" w:rsidP="00EA0687">
      <w:r>
        <w:rPr>
          <w:b/>
          <w:bCs/>
        </w:rPr>
        <w:t xml:space="preserve">Position Title: </w:t>
      </w:r>
      <w:r w:rsidRPr="007721E4">
        <w:rPr>
          <w:bCs/>
        </w:rPr>
        <w:t>Bi-Lingual</w:t>
      </w:r>
      <w:r>
        <w:rPr>
          <w:b/>
          <w:bCs/>
        </w:rPr>
        <w:t xml:space="preserve"> </w:t>
      </w:r>
      <w:r>
        <w:t>Intercountry Case Manager</w:t>
      </w:r>
      <w:r w:rsidR="002466FD">
        <w:t xml:space="preserve"> (</w:t>
      </w:r>
      <w:r w:rsidR="00B252BA">
        <w:t xml:space="preserve">Full-time, </w:t>
      </w:r>
      <w:r w:rsidR="002466FD">
        <w:t>Remote)</w:t>
      </w:r>
    </w:p>
    <w:p w:rsidR="00EA0687" w:rsidRPr="007721E4" w:rsidRDefault="00EA0687" w:rsidP="00EA0687">
      <w:pPr>
        <w:rPr>
          <w:strike/>
        </w:rPr>
      </w:pPr>
      <w:r>
        <w:rPr>
          <w:b/>
          <w:bCs/>
        </w:rPr>
        <w:t xml:space="preserve">Reporting Relationship: </w:t>
      </w:r>
      <w:r w:rsidR="007721E4">
        <w:t>Intercountry Case Work Supervisor</w:t>
      </w:r>
    </w:p>
    <w:p w:rsidR="00EA0687" w:rsidRDefault="00EA0687" w:rsidP="00EA0687">
      <w:r>
        <w:rPr>
          <w:b/>
          <w:bCs/>
        </w:rPr>
        <w:t xml:space="preserve">Position Objectives: </w:t>
      </w:r>
      <w:r>
        <w:t>To manage an intercountry caseload through the ISS global network. Facilitate the delivery of child welfare services on an international level utilizing a network of state, federal, international, and NGO agencies. Collect and maintain outcome data as it relates to case management.</w:t>
      </w:r>
    </w:p>
    <w:p w:rsidR="002466FD" w:rsidRDefault="002466FD" w:rsidP="00EA0687">
      <w:pPr>
        <w:rPr>
          <w:b/>
          <w:bCs/>
        </w:rPr>
      </w:pPr>
    </w:p>
    <w:p w:rsidR="00EA0687" w:rsidRDefault="00EA0687" w:rsidP="00EA0687">
      <w:r>
        <w:rPr>
          <w:b/>
          <w:bCs/>
        </w:rPr>
        <w:t xml:space="preserve">Qualifications: </w:t>
      </w:r>
      <w:r>
        <w:t xml:space="preserve">ISS-USA seeks a flexible and energetic individual interested in maintaining agency standard of excellence in case management and other areas. </w:t>
      </w:r>
      <w:r w:rsidR="00710DC3" w:rsidRPr="00B252BA">
        <w:rPr>
          <w:b/>
        </w:rPr>
        <w:t xml:space="preserve">Bachelor </w:t>
      </w:r>
      <w:r w:rsidRPr="00B252BA">
        <w:rPr>
          <w:b/>
        </w:rPr>
        <w:t>D</w:t>
      </w:r>
      <w:r>
        <w:rPr>
          <w:b/>
          <w:bCs/>
        </w:rPr>
        <w:t>egree in Social Work</w:t>
      </w:r>
      <w:r w:rsidR="00710DC3">
        <w:rPr>
          <w:b/>
          <w:bCs/>
        </w:rPr>
        <w:t xml:space="preserve">, Human Services, Psychology or </w:t>
      </w:r>
      <w:proofErr w:type="gramStart"/>
      <w:r w:rsidR="00710DC3">
        <w:rPr>
          <w:b/>
          <w:bCs/>
        </w:rPr>
        <w:t>other</w:t>
      </w:r>
      <w:proofErr w:type="gramEnd"/>
      <w:r w:rsidR="00710DC3">
        <w:rPr>
          <w:b/>
          <w:bCs/>
        </w:rPr>
        <w:t xml:space="preserve"> related field</w:t>
      </w:r>
      <w:r>
        <w:rPr>
          <w:b/>
          <w:bCs/>
        </w:rPr>
        <w:t xml:space="preserve"> is </w:t>
      </w:r>
      <w:r w:rsidR="00710DC3">
        <w:rPr>
          <w:b/>
          <w:bCs/>
        </w:rPr>
        <w:t>required</w:t>
      </w:r>
      <w:r>
        <w:rPr>
          <w:b/>
          <w:bCs/>
        </w:rPr>
        <w:t>.</w:t>
      </w:r>
      <w:r w:rsidR="00710DC3">
        <w:rPr>
          <w:b/>
          <w:bCs/>
        </w:rPr>
        <w:t xml:space="preserve"> Master Degree in Social Work, preferred.</w:t>
      </w:r>
    </w:p>
    <w:p w:rsidR="00EA0687" w:rsidRDefault="00EA0687" w:rsidP="00EA068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Near Native fluency in Spanish and English</w:t>
      </w:r>
    </w:p>
    <w:p w:rsidR="00710DC3" w:rsidRPr="00710DC3" w:rsidRDefault="00710DC3" w:rsidP="00710DC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Ability to work cooperatively with a broad range of federal and state governmental and non-governmental agencies</w:t>
      </w:r>
      <w:r w:rsidR="00AE5880">
        <w:rPr>
          <w:rFonts w:eastAsia="Times New Roman"/>
        </w:rPr>
        <w:t>, and international agencies,</w:t>
      </w:r>
      <w:r>
        <w:rPr>
          <w:rFonts w:eastAsia="Times New Roman"/>
        </w:rPr>
        <w:t xml:space="preserve"> related to case needs</w:t>
      </w:r>
    </w:p>
    <w:p w:rsidR="00EA0687" w:rsidRDefault="00EA0687" w:rsidP="00EA068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Ability to maintain case records in compliance with professional standards and applicable laws.</w:t>
      </w:r>
    </w:p>
    <w:p w:rsidR="00710DC3" w:rsidRPr="00710DC3" w:rsidRDefault="00710DC3" w:rsidP="00710DC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Excellent human relations</w:t>
      </w:r>
      <w:r w:rsidR="005E102C">
        <w:rPr>
          <w:rFonts w:eastAsia="Times New Roman"/>
        </w:rPr>
        <w:t xml:space="preserve"> and communication</w:t>
      </w:r>
      <w:r>
        <w:rPr>
          <w:rFonts w:eastAsia="Times New Roman"/>
        </w:rPr>
        <w:t xml:space="preserve"> skills and an understanding of culturally relative practices as they relate to international service delivery.</w:t>
      </w:r>
    </w:p>
    <w:p w:rsidR="00EA0687" w:rsidRDefault="00EA0687" w:rsidP="00EA068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Ability to learn quickly, think outside the box, and adapt to agency and protocol changes</w:t>
      </w:r>
      <w:r w:rsidR="00AE5880">
        <w:rPr>
          <w:rFonts w:eastAsia="Times New Roman"/>
        </w:rPr>
        <w:t xml:space="preserve"> and seek guidance as necessary</w:t>
      </w:r>
      <w:r>
        <w:rPr>
          <w:rFonts w:eastAsia="Times New Roman"/>
        </w:rPr>
        <w:t>.</w:t>
      </w:r>
    </w:p>
    <w:p w:rsidR="005E102C" w:rsidRPr="005E102C" w:rsidRDefault="005E102C" w:rsidP="005E102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Demonstrated understanding of the child welfare system in the United States and/or in other countries.</w:t>
      </w:r>
    </w:p>
    <w:p w:rsidR="00710DC3" w:rsidRPr="00710DC3" w:rsidRDefault="00710DC3" w:rsidP="00710DC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Computer literate, including ability to maintain case notes in electronic case management system, create and utilize excel spreadsheets and proficiency in Microsoft Word and PowerPoint</w:t>
      </w:r>
    </w:p>
    <w:p w:rsidR="00EA0687" w:rsidRDefault="00EA0687" w:rsidP="00EA068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Excellent time management skills</w:t>
      </w:r>
    </w:p>
    <w:p w:rsidR="00EA0687" w:rsidRDefault="00EA0687" w:rsidP="00EA068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Ability to work independently</w:t>
      </w:r>
      <w:r w:rsidR="00AE5880">
        <w:rPr>
          <w:rFonts w:eastAsia="Times New Roman"/>
        </w:rPr>
        <w:t xml:space="preserve"> and as part of a team</w:t>
      </w:r>
    </w:p>
    <w:p w:rsidR="00EA0687" w:rsidRDefault="00EA0687" w:rsidP="00EA068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Commitment to the organizational mission</w:t>
      </w:r>
    </w:p>
    <w:p w:rsidR="003002E8" w:rsidRPr="003002E8" w:rsidRDefault="00AE5880" w:rsidP="00300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C</w:t>
      </w:r>
      <w:r w:rsidR="003002E8">
        <w:t>ommit</w:t>
      </w:r>
      <w:r>
        <w:t>ment</w:t>
      </w:r>
      <w:r w:rsidR="003002E8">
        <w:t xml:space="preserve"> to diversity, equity, and inclusion and carry out all aspects of the work accordingly</w:t>
      </w:r>
    </w:p>
    <w:p w:rsidR="003002E8" w:rsidRDefault="003002E8" w:rsidP="003002E8">
      <w:pPr>
        <w:pStyle w:val="ListParagraph"/>
      </w:pPr>
    </w:p>
    <w:p w:rsidR="00EA0687" w:rsidRDefault="00EA0687" w:rsidP="00EA0687">
      <w:r>
        <w:rPr>
          <w:b/>
          <w:bCs/>
        </w:rPr>
        <w:t>Responsibilities:</w:t>
      </w:r>
    </w:p>
    <w:p w:rsidR="00EA0687" w:rsidRDefault="00EA0687" w:rsidP="00EA068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Coordinate intercountry casework services, including child welfare checks, child protective service alerts, home studies for custody and kinship placement, document searches, post adoption tracings, and other services as </w:t>
      </w:r>
      <w:r w:rsidR="005E102C">
        <w:rPr>
          <w:rFonts w:eastAsia="Times New Roman"/>
        </w:rPr>
        <w:t>needed</w:t>
      </w:r>
      <w:r>
        <w:rPr>
          <w:rFonts w:eastAsia="Times New Roman"/>
        </w:rPr>
        <w:t>.</w:t>
      </w:r>
    </w:p>
    <w:p w:rsidR="00EA0687" w:rsidRDefault="00EA0687" w:rsidP="00EA068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Provide technical assistance on best practices in managing child welfare cases with </w:t>
      </w:r>
      <w:proofErr w:type="gramStart"/>
      <w:r>
        <w:rPr>
          <w:rFonts w:eastAsia="Times New Roman"/>
        </w:rPr>
        <w:t>an</w:t>
      </w:r>
      <w:proofErr w:type="gramEnd"/>
      <w:r>
        <w:rPr>
          <w:rFonts w:eastAsia="Times New Roman"/>
        </w:rPr>
        <w:t xml:space="preserve"> </w:t>
      </w:r>
      <w:r w:rsidR="005E102C">
        <w:rPr>
          <w:rFonts w:eastAsia="Times New Roman"/>
        </w:rPr>
        <w:t>cross-border</w:t>
      </w:r>
      <w:r>
        <w:rPr>
          <w:rFonts w:eastAsia="Times New Roman"/>
        </w:rPr>
        <w:t xml:space="preserve"> component.</w:t>
      </w:r>
    </w:p>
    <w:p w:rsidR="00EA0687" w:rsidRDefault="00EA0687" w:rsidP="00EA068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Work collaboratively through ISS units, international, federal, state, and NGO agencies.</w:t>
      </w:r>
    </w:p>
    <w:p w:rsidR="005E102C" w:rsidRDefault="005E102C" w:rsidP="00EA068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Communicate regularly through email, phone and video-conferencing with wide variety of stakeholders related to case needs.</w:t>
      </w:r>
    </w:p>
    <w:p w:rsidR="005E102C" w:rsidRPr="005E102C" w:rsidRDefault="00EA0687" w:rsidP="005E102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Prepare a wide range of documents, including case files, program reports, </w:t>
      </w:r>
      <w:r w:rsidR="005E102C">
        <w:rPr>
          <w:rFonts w:eastAsia="Times New Roman"/>
        </w:rPr>
        <w:t>financial documents</w:t>
      </w:r>
      <w:r>
        <w:rPr>
          <w:rFonts w:eastAsia="Times New Roman"/>
        </w:rPr>
        <w:t>, correspondence and memoranda.</w:t>
      </w:r>
    </w:p>
    <w:p w:rsidR="00EA0687" w:rsidRDefault="00EA0687" w:rsidP="00EA068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Research and present information to external and internal audiences.</w:t>
      </w:r>
    </w:p>
    <w:p w:rsidR="00EA0687" w:rsidRDefault="00EA0687" w:rsidP="00EA068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Represent agency to external audiences.</w:t>
      </w:r>
    </w:p>
    <w:p w:rsidR="00EA0687" w:rsidRDefault="00EA0687" w:rsidP="00EA068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Maintain</w:t>
      </w:r>
      <w:r w:rsidR="005E102C">
        <w:rPr>
          <w:rFonts w:eastAsia="Times New Roman"/>
        </w:rPr>
        <w:t xml:space="preserve"> up to date financial and case management</w:t>
      </w:r>
      <w:r>
        <w:rPr>
          <w:rFonts w:eastAsia="Times New Roman"/>
        </w:rPr>
        <w:t xml:space="preserve"> records, including computerized case management referral and tracking system.</w:t>
      </w:r>
    </w:p>
    <w:p w:rsidR="00EA0687" w:rsidRDefault="00EA0687" w:rsidP="00EA068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Participate in program development activities.</w:t>
      </w:r>
    </w:p>
    <w:p w:rsidR="005E102C" w:rsidRPr="005E102C" w:rsidRDefault="005E102C" w:rsidP="005E102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Supervision of MSW interns for one hour per week (Where applicable)</w:t>
      </w:r>
    </w:p>
    <w:p w:rsidR="00EA0687" w:rsidRDefault="00EA0687" w:rsidP="00EA068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Perform all duties in compliance with professional standards</w:t>
      </w:r>
      <w:r w:rsidR="005E102C">
        <w:rPr>
          <w:rFonts w:eastAsia="Times New Roman"/>
        </w:rPr>
        <w:t>, internal procedures</w:t>
      </w:r>
      <w:r>
        <w:rPr>
          <w:rFonts w:eastAsia="Times New Roman"/>
        </w:rPr>
        <w:t xml:space="preserve"> and applicable laws.</w:t>
      </w:r>
    </w:p>
    <w:p w:rsidR="00E06743" w:rsidRPr="00876F89" w:rsidRDefault="00EA0687" w:rsidP="00EA068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Perform all other tasks as assigned.</w:t>
      </w:r>
    </w:p>
    <w:p w:rsidR="00E06743" w:rsidRPr="00876F89" w:rsidRDefault="00876F89" w:rsidP="00B252BA">
      <w:pPr>
        <w:rPr>
          <w:rFonts w:eastAsia="Times New Roman"/>
          <w:b/>
        </w:rPr>
      </w:pPr>
      <w:r w:rsidRPr="00876F89">
        <w:rPr>
          <w:rFonts w:eastAsia="Times New Roman"/>
          <w:b/>
        </w:rPr>
        <w:t>Please submit a cover letter and resume via email to HR@iss-usa.org</w:t>
      </w:r>
      <w:bookmarkStart w:id="0" w:name="_GoBack"/>
      <w:bookmarkEnd w:id="0"/>
    </w:p>
    <w:sectPr w:rsidR="00E06743" w:rsidRPr="0087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17E5"/>
    <w:multiLevelType w:val="multilevel"/>
    <w:tmpl w:val="B38A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6261D"/>
    <w:multiLevelType w:val="multilevel"/>
    <w:tmpl w:val="D0EE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F47C04"/>
    <w:multiLevelType w:val="multilevel"/>
    <w:tmpl w:val="113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87"/>
    <w:rsid w:val="000E6570"/>
    <w:rsid w:val="002466FD"/>
    <w:rsid w:val="003002E8"/>
    <w:rsid w:val="00326050"/>
    <w:rsid w:val="004578F4"/>
    <w:rsid w:val="005D7E8D"/>
    <w:rsid w:val="005E102C"/>
    <w:rsid w:val="00710DC3"/>
    <w:rsid w:val="007721E4"/>
    <w:rsid w:val="00876F89"/>
    <w:rsid w:val="00A67DEB"/>
    <w:rsid w:val="00AE5880"/>
    <w:rsid w:val="00B252BA"/>
    <w:rsid w:val="00C15536"/>
    <w:rsid w:val="00E06743"/>
    <w:rsid w:val="00E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5293"/>
  <w15:chartTrackingRefBased/>
  <w15:docId w15:val="{2DD9F0E2-330F-4847-AD13-85CF3AD8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6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68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 Weisman</dc:creator>
  <cp:keywords/>
  <dc:description/>
  <cp:lastModifiedBy>Antinia Joiner</cp:lastModifiedBy>
  <cp:revision>3</cp:revision>
  <dcterms:created xsi:type="dcterms:W3CDTF">2021-12-03T17:10:00Z</dcterms:created>
  <dcterms:modified xsi:type="dcterms:W3CDTF">2021-12-03T17:12:00Z</dcterms:modified>
</cp:coreProperties>
</file>